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650"/>
        </w:tabs>
        <w:spacing w:after="0" w:before="0" w:line="240" w:lineRule="auto"/>
        <w:ind w:left="2170" w:right="26" w:firstLine="0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650"/>
        </w:tabs>
        <w:spacing w:after="0" w:before="0" w:line="240" w:lineRule="auto"/>
        <w:ind w:left="0" w:right="26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Contoh Format Laporan Indikator Non Publik: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2325"/>
        <w:gridCol w:w="1569.0000000000005"/>
        <w:gridCol w:w="1565.9999999999995"/>
        <w:gridCol w:w="2760"/>
        <w:tblGridChange w:id="0">
          <w:tblGrid>
            <w:gridCol w:w="825"/>
            <w:gridCol w:w="2325"/>
            <w:gridCol w:w="1569.0000000000005"/>
            <w:gridCol w:w="1565.9999999999995"/>
            <w:gridCol w:w="27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Format Non Publik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Jenis Kegiatan: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Non Publik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283.46456692913387" w:hanging="36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Uraian Kegiatan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Deskripsi Indikator</w:t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Tahapan Pelaksanaan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Deskripsi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deskripsi indikator)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tahapan pelaksanaan)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Output yang dihasilkan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hasil yang dicapai)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Waktu Pelaksanaan Kegiatan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(pilih range)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s.d …… (diisi sesuai tanggal, bulan, tahun pelaksanaan)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Lokasi Pelaksanaan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(Luar/Dalam Negeri)*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(Negara/Provinsi)*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(kota)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(alamat lengkap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Pihak terlibat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dengan pihak yang terlibat)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Penggunaan Dana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jumlah penggunaan dana)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* Pilih salah satu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0" w:hanging="283.46456692913387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Dokumentasi Kegiatan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99999999999454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a. Dokumen Hasil Kegiatan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(lampiran dokumen berupa notula, naskah, draf karya, dll)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b. Foto Kegiatan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(foto kegiatan disertai keterangan)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c. Publikasi Media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(dalam bentuk tautan/link)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0" w:hanging="283.46456692913387"/>
              <w:jc w:val="left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Rencana Selanjutnya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ind w:firstLine="335.24409448818983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…….. (uraian singkat)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left="2880" w:right="26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left="2880" w:right="26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26.0" w:type="dxa"/>
      <w:jc w:val="center"/>
      <w:tblLayout w:type="fixed"/>
      <w:tblLook w:val="0400"/>
    </w:tblPr>
    <w:tblGrid>
      <w:gridCol w:w="4540"/>
      <w:gridCol w:w="4486"/>
      <w:tblGridChange w:id="0">
        <w:tblGrid>
          <w:gridCol w:w="4540"/>
          <w:gridCol w:w="4486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mallCaps w:val="1"/>
              <w:color w:val="808080"/>
              <w:sz w:val="18"/>
              <w:szCs w:val="18"/>
              <w:rtl w:val="0"/>
            </w:rPr>
            <w:t xml:space="preserve">Dana Indonesiana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Bookman Old Style" w:cs="Bookman Old Style" w:eastAsia="Bookman Old Style" w:hAnsi="Bookman Old Style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i w:val="0"/>
              <w:iCs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-907197</wp:posOffset>
          </wp:positionH>
          <wp:positionV relativeFrom="paragraph">
            <wp:posOffset>1</wp:posOffset>
          </wp:positionV>
          <wp:extent cx="7539038" cy="68701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68701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kqne8v4wuctq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bookmarkStart w:colFirst="0" w:colLast="0" w:name="_heading=h.nh8vqkwg57m9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qhJFwfdw7DWCZok9tdJwPvZKg==">CgMxLjAyDmgua3FuZTh2NHd1Y3RxMg5oLm5oOHZxa3dnNTdtOTgAciExMnR2NjJ3NFVRZEJKeE5kRmpfc3J4cXVxQkUtN0x3a2o=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36b360d7d44a48b2b7b8b8ffddc3bf13</vt:lpwstr>
  </property>
</Properties>
</file>