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Cover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Laporan Kemajuan Kegiatan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Nama Perseorangan/Lembaga/Komunitas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Kategori…..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color w:val="00000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Rangkuman kegiatan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57.000000000004" w:type="dxa"/>
        <w:jc w:val="left"/>
        <w:tblLayout w:type="fixed"/>
        <w:tblLook w:val="0400"/>
      </w:tblPr>
      <w:tblGrid>
        <w:gridCol w:w="3051"/>
        <w:gridCol w:w="1952"/>
        <w:gridCol w:w="250"/>
        <w:gridCol w:w="752"/>
        <w:gridCol w:w="661"/>
        <w:gridCol w:w="2405"/>
        <w:gridCol w:w="1736"/>
        <w:gridCol w:w="1279"/>
        <w:gridCol w:w="964"/>
        <w:gridCol w:w="7"/>
        <w:tblGridChange w:id="0">
          <w:tblGrid>
            <w:gridCol w:w="3051"/>
            <w:gridCol w:w="1952"/>
            <w:gridCol w:w="250"/>
            <w:gridCol w:w="752"/>
            <w:gridCol w:w="661"/>
            <w:gridCol w:w="2405"/>
            <w:gridCol w:w="1736"/>
            <w:gridCol w:w="1279"/>
            <w:gridCol w:w="964"/>
            <w:gridCol w:w="7"/>
          </w:tblGrid>
        </w:tblGridChange>
      </w:tblGrid>
      <w:tr>
        <w:trPr>
          <w:cantSplit w:val="0"/>
          <w:trHeight w:val="29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Laporan Kemajuan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rtl w:val="0"/>
              </w:rPr>
              <w:t xml:space="preserve">Capaian Indikator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Persentase kegiatan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 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xx %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 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xx %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 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xx %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dll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belum dilaksanakan (contoh)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*Linimasa kegiatan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Bulan kegiatan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Januari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Februari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dst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Indikator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* Summary Penggunaan Dana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Jumlah Pendanaan Tahap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Penggunaan pendanaan tahap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Persentase Penyerapan dana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100,000,000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                                             90,000,000.00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7093.0" w:type="dxa"/>
        <w:jc w:val="left"/>
        <w:tblLayout w:type="fixed"/>
        <w:tblLook w:val="0400"/>
      </w:tblPr>
      <w:tblGrid>
        <w:gridCol w:w="2970"/>
        <w:gridCol w:w="1905"/>
        <w:gridCol w:w="270"/>
        <w:gridCol w:w="1365"/>
        <w:gridCol w:w="2340"/>
        <w:gridCol w:w="240"/>
        <w:gridCol w:w="1440"/>
        <w:gridCol w:w="105"/>
        <w:gridCol w:w="1125"/>
        <w:gridCol w:w="105"/>
        <w:gridCol w:w="105"/>
        <w:gridCol w:w="180"/>
        <w:gridCol w:w="660"/>
        <w:gridCol w:w="590"/>
        <w:gridCol w:w="12"/>
        <w:gridCol w:w="961"/>
        <w:gridCol w:w="318"/>
        <w:gridCol w:w="162"/>
        <w:gridCol w:w="799"/>
        <w:gridCol w:w="480"/>
        <w:gridCol w:w="961"/>
        <w:tblGridChange w:id="0">
          <w:tblGrid>
            <w:gridCol w:w="2970"/>
            <w:gridCol w:w="1905"/>
            <w:gridCol w:w="270"/>
            <w:gridCol w:w="1365"/>
            <w:gridCol w:w="2340"/>
            <w:gridCol w:w="240"/>
            <w:gridCol w:w="1440"/>
            <w:gridCol w:w="105"/>
            <w:gridCol w:w="1125"/>
            <w:gridCol w:w="105"/>
            <w:gridCol w:w="105"/>
            <w:gridCol w:w="180"/>
            <w:gridCol w:w="660"/>
            <w:gridCol w:w="590"/>
            <w:gridCol w:w="12"/>
            <w:gridCol w:w="961"/>
            <w:gridCol w:w="318"/>
            <w:gridCol w:w="162"/>
            <w:gridCol w:w="799"/>
            <w:gridCol w:w="480"/>
            <w:gridCol w:w="961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Lampiran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lampirkan laporan yang sudah diunggah di laporan indikator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F5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right="26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right="26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Indikator Publik</w:t>
      </w:r>
    </w:p>
    <w:sdt>
      <w:sdtPr>
        <w:lock w:val="contentLocked"/>
        <w:id w:val="-894354353"/>
        <w:tag w:val="goog_rdk_0"/>
      </w:sdtPr>
      <w:sdtContent>
        <w:tbl>
          <w:tblPr>
            <w:tblStyle w:val="Table3"/>
            <w:tblW w:w="904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25"/>
            <w:gridCol w:w="2325"/>
            <w:gridCol w:w="1569.0000000000005"/>
            <w:gridCol w:w="1565.9999999999995"/>
            <w:gridCol w:w="2760"/>
            <w:tblGridChange w:id="0">
              <w:tblGrid>
                <w:gridCol w:w="825"/>
                <w:gridCol w:w="2325"/>
                <w:gridCol w:w="1569.0000000000005"/>
                <w:gridCol w:w="1565.9999999999995"/>
                <w:gridCol w:w="276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tc>
              <w:tcPr>
                <w:gridSpan w:val="2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Format Publik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c9daf8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2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Jenis Kegiatan: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Publik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after="0" w:line="276" w:lineRule="auto"/>
                  <w:ind w:left="425.19685039370063" w:hanging="36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Uraian Kegiatan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No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Deskripsi Indikator</w:t>
                </w:r>
              </w:p>
            </w:tc>
            <w:tc>
              <w:tcPr>
                <w:gridSpan w:val="2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Tahapan Pelaksanaan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Deskripsi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sesuai deskripsi indikator)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sesuai tahapan pelaksanaan)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Output yang dihasilkan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sesuai hasil yang dicapai)</w:t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Waktu Pelaksanaan Kegiatan</w:t>
                </w:r>
              </w:p>
              <w:p w:rsidR="00000000" w:rsidDel="00000000" w:rsidP="00000000" w:rsidRDefault="00000000" w:rsidRPr="00000000" w14:paraId="00000114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(pilih range)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s.d …… (diisi sesuai tanggal, bulan, tahun pelaksanaan)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restart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Lokasi Pelaksanaan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(Luar/Dalam Negeri)*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continue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(Negara/Provinsi)*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continue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(kota)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vMerge w:val="continue"/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…… (alamat lengkap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Pihak terlibat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dengan pihak yang terlibat)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Penggunaan Dana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….. (diisi jumlah penggunaan dana)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* Pilih salah satu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C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D">
                <w:pPr>
                  <w:widowControl w:val="0"/>
                  <w:spacing w:after="0" w:line="276" w:lineRule="auto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numPr>
                    <w:ilvl w:val="0"/>
                    <w:numId w:val="1"/>
                  </w:numPr>
                  <w:spacing w:after="0" w:line="276" w:lineRule="auto"/>
                  <w:ind w:left="425.19685039370063" w:hanging="36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Jumlah Pihak Yang Terlibat</w:t>
                </w:r>
              </w:p>
            </w:tc>
          </w:tr>
          <w:tr>
            <w:trPr>
              <w:cantSplit w:val="0"/>
              <w:trHeight w:val="350.99999999999454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a. Pelaku Budaya (disabilitas, anak, remaja, dewasa, lansia)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b. Komunitas Budaya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c. Tenaga Teknis Pendukung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d. Apresiator/Pengunjung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numPr>
                    <w:ilvl w:val="0"/>
                    <w:numId w:val="1"/>
                  </w:numPr>
                  <w:spacing w:after="0" w:line="276" w:lineRule="auto"/>
                  <w:ind w:left="425.19685039370063" w:hanging="36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Data Dukung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a. Dokumen Hasil Kegiatan </w:t>
                </w:r>
              </w:p>
              <w:p w:rsidR="00000000" w:rsidDel="00000000" w:rsidP="00000000" w:rsidRDefault="00000000" w:rsidRPr="00000000" w14:paraId="0000015D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(lampiran dokumen berupa notula, naskah, draf karya, dll)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b. Foto Kegiatan</w:t>
                </w:r>
              </w:p>
              <w:p w:rsidR="00000000" w:rsidDel="00000000" w:rsidP="00000000" w:rsidRDefault="00000000" w:rsidRPr="00000000" w14:paraId="00000163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(foto kegiatan disertai keterangan)</w:t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gridSpan w:val="5"/>
                <w:tcBorders>
                  <w:top w:color="cccccc" w:space="0" w:sz="4" w:val="single"/>
                  <w:left w:color="cccccc" w:space="0" w:sz="4" w:val="single"/>
                  <w:bottom w:color="cccccc" w:space="0" w:sz="4" w:val="single"/>
                  <w:right w:color="cccccc" w:space="0" w:sz="4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c. Publikasi Media </w:t>
                </w:r>
              </w:p>
              <w:p w:rsidR="00000000" w:rsidDel="00000000" w:rsidP="00000000" w:rsidRDefault="00000000" w:rsidRPr="00000000" w14:paraId="00000169">
                <w:pPr>
                  <w:widowControl w:val="0"/>
                  <w:spacing w:after="0" w:line="276" w:lineRule="auto"/>
                  <w:ind w:left="425.19685039370063" w:firstLine="0"/>
                  <w:rPr>
                    <w:rFonts w:ascii="Bookman Old Style" w:cs="Bookman Old Style" w:eastAsia="Bookman Old Style" w:hAnsi="Bookman Old Styl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ookman Old Style" w:cs="Bookman Old Style" w:eastAsia="Bookman Old Style" w:hAnsi="Bookman Old Style"/>
                    <w:sz w:val="20"/>
                    <w:szCs w:val="20"/>
                    <w:rtl w:val="0"/>
                  </w:rPr>
                  <w:t xml:space="preserve">(dalam bentuk tautan/link)</w:t>
                </w:r>
              </w:p>
            </w:tc>
          </w:tr>
        </w:tbl>
      </w:sdtContent>
    </w:sdt>
    <w:p w:rsidR="00000000" w:rsidDel="00000000" w:rsidP="00000000" w:rsidRDefault="00000000" w:rsidRPr="00000000" w14:paraId="0000016E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right="26"/>
        <w:jc w:val="both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Indikator Non Publik</w:t>
      </w:r>
    </w:p>
    <w:tbl>
      <w:tblPr>
        <w:tblStyle w:val="Table4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2325"/>
        <w:gridCol w:w="1569.0000000000005"/>
        <w:gridCol w:w="1565.9999999999995"/>
        <w:gridCol w:w="2760"/>
        <w:tblGridChange w:id="0">
          <w:tblGrid>
            <w:gridCol w:w="825"/>
            <w:gridCol w:w="2325"/>
            <w:gridCol w:w="1569.0000000000005"/>
            <w:gridCol w:w="1565.9999999999995"/>
            <w:gridCol w:w="27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Format Non Publik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Jenis Kegiatan: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Non Publik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283.46456692913387" w:hanging="36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Uraian Kegiatan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Deskripsi Indikator</w:t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Tahapan Pelaksanaan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Deskripsi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sesuai deskripsi indikator)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sesuai tahapan pelaksanaan)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Output yang dihasilkan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sesuai hasil yang dicapai)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Waktu Pelaksanaan Kegiatan</w:t>
            </w:r>
          </w:p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(pilih range)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s.d …… (diisi sesuai tanggal, bulan, tahun pelaksanaan)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Lokasi Pelaksanaan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(Luar/Dalam Negeri)*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(Negara/Provinsi)*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(kota)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 (alamat lengkap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Pihak terlibat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dengan pihak yang terlibat)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Penggunaan Dana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….. (diisi jumlah penggunaan dana)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* Pilih salah satu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283.46456692913387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Dokumentasi Kegiatan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99999999999454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a. Dokumen Hasil Kegiatan </w:t>
            </w:r>
          </w:p>
          <w:p w:rsidR="00000000" w:rsidDel="00000000" w:rsidP="00000000" w:rsidRDefault="00000000" w:rsidRPr="00000000" w14:paraId="000001BD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(lampiran dokumen berupa notula, naskah, draf karya, dll)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b. Foto Kegiatan</w:t>
            </w:r>
          </w:p>
          <w:p w:rsidR="00000000" w:rsidDel="00000000" w:rsidP="00000000" w:rsidRDefault="00000000" w:rsidRPr="00000000" w14:paraId="000001C3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(foto kegiatan disertai keterangan)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c. Publikasi Media </w:t>
            </w:r>
          </w:p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ind w:left="283.4645669291338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(dalam bentuk tautan/link)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283.46456692913387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Rencana Selanjutnya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ind w:firstLine="335.24409448818983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…….. (uraian singkat)</w:t>
            </w:r>
          </w:p>
        </w:tc>
      </w:tr>
    </w:tbl>
    <w:p w:rsidR="00000000" w:rsidDel="00000000" w:rsidP="00000000" w:rsidRDefault="00000000" w:rsidRPr="00000000" w14:paraId="000001D8">
      <w:pPr>
        <w:widowControl w:val="0"/>
        <w:tabs>
          <w:tab w:val="left" w:leader="none" w:pos="1440"/>
          <w:tab w:val="left" w:leader="none" w:pos="7650"/>
        </w:tabs>
        <w:spacing w:after="0" w:line="240" w:lineRule="auto"/>
        <w:ind w:left="2880" w:right="26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jYQh7GtgJ0v2USgxzFs2aWPvw==">CgMxLjAaHwoBMBIaChgICVIUChJ0YWJsZS41bXlidmp4bWFmejU4AHIhMVNuZjRQTU1Wa1h3akRyd3l5R1puZkVvWnY0dGtyMjdM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